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44"/>
          <w:szCs w:val="44"/>
          <w:highlight w:val="none"/>
          <w:lang w:val="en-US" w:eastAsia="zh-CN"/>
        </w:rPr>
        <w:t>附件2 云南天冶化工有限公司氯乙烯装置包装缝纫机维修项目报价一览表</w:t>
      </w:r>
    </w:p>
    <w:tbl>
      <w:tblPr>
        <w:tblStyle w:val="5"/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91"/>
        <w:gridCol w:w="1961"/>
        <w:gridCol w:w="876"/>
        <w:gridCol w:w="872"/>
        <w:gridCol w:w="126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41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人工费合计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其他费用合计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总费用合计（人民币）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施工工期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质保周期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质保金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4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00" w:lineRule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备注：1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此表应放于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申请文件封面后的第一页，并不得对格式作任何更改。2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成交人开具发票类型：增值税专用发票。</w:t>
      </w:r>
    </w:p>
    <w:p>
      <w:pPr>
        <w:spacing w:line="300" w:lineRule="auto"/>
        <w:ind w:firstLine="4480" w:firstLineChars="14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申请人（盖章）：</w:t>
      </w:r>
    </w:p>
    <w:p>
      <w:pPr>
        <w:spacing w:line="300" w:lineRule="auto"/>
        <w:ind w:firstLine="1280" w:firstLineChars="4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法定代表人或其委托代理人（签字或盖章）：</w:t>
      </w:r>
    </w:p>
    <w:p>
      <w:pPr>
        <w:spacing w:line="560" w:lineRule="exact"/>
        <w:ind w:firstLine="5120" w:firstLineChars="16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   月   日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</w:rPr>
        <w:t>法定代表人证明书</w:t>
      </w:r>
    </w:p>
    <w:p>
      <w:pPr>
        <w:rPr>
          <w:rFonts w:hint="eastAsia" w:hAnsi="宋体"/>
          <w:spacing w:val="6"/>
          <w:kern w:val="0"/>
          <w:sz w:val="26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单位性质：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成立时间：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经营期限：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姓名：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；性别：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；年龄：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；职务：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，系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贵公司名称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法定代表人。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特此证明。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附：法定代表人身份证复印件。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0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正面</w:t>
            </w:r>
          </w:p>
          <w:p>
            <w:pPr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            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背面</w:t>
            </w:r>
          </w:p>
        </w:tc>
      </w:tr>
    </w:tbl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</w:rPr>
        <w:t>授  权  书</w:t>
      </w:r>
    </w:p>
    <w:p>
      <w:pPr>
        <w:rPr>
          <w:rFonts w:hAnsi="宋体"/>
          <w:b/>
          <w:kern w:val="0"/>
          <w:sz w:val="32"/>
        </w:rPr>
      </w:pPr>
    </w:p>
    <w:p>
      <w:pPr>
        <w:spacing w:line="240" w:lineRule="auto"/>
        <w:ind w:firstLine="960" w:firstLineChars="3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本授权委托书声明：我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（姓名）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贵公司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名称）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的法定代表人，现授权委托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贵公司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名称）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（姓名）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为我公司签署“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云南天冶化工有限公司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零星工程造价咨询服务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文件的法定代表人授权委托代理人，我承认代理人全权代表我所签署的本项目的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文件的内容。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代理人无转委托权，特此委托。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代理人（签字）：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性别：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年龄：    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身份证号码：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职务：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人（盖公章）：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      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法定代表人（签字或盖章）：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                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授权委托日期：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附：授权委托人身份证复印件。</w:t>
      </w:r>
    </w:p>
    <w:p>
      <w:pPr>
        <w:spacing w:line="240" w:lineRule="auto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0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70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正面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            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背面</w:t>
            </w:r>
          </w:p>
        </w:tc>
      </w:tr>
    </w:tbl>
    <w:p>
      <w:pPr>
        <w:spacing w:line="240" w:lineRule="auto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240" w:lineRule="auto"/>
        <w:jc w:val="left"/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</w:rPr>
        <w:t>注：如申请人由法定代表人亲自签署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</w:rPr>
        <w:t>文件并参与相关活动，则不需要办理授权。如有被授权的代理人签署上述文件，则必须按本格式规定填报并提交授权书，否则被授权的代理人将不被认可。</w:t>
      </w:r>
    </w:p>
    <w:p>
      <w:pPr>
        <w:spacing w:line="300" w:lineRule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spacing w:line="30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三、资格证明文件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1.营业执照复印件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2.相关资质证书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3.申请单位基本概况（自拟）</w:t>
      </w:r>
    </w:p>
    <w:p>
      <w:pPr>
        <w:spacing w:line="300" w:lineRule="auto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……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4.近三年公司经营情况说明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企业信誉情况说明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申请人未处于被责令停业，财产被接管、冻结或破产状态；近三年未出现经营异常、在经营活动中没有骗取中标和严重违法违纪记录及重大质量问题，未因不良记录被停止投标资格，未被纳入“失信被执行人名单”（在“信用中国”网站（www.creditchina.gov.cn）查询）；无因投标人违约或不恰当履约引起的合同中止、纠纷、争议、仲裁和诉讼记录等情况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（申请单位自行说明并附网页截图）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申请单位（盖章）：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法定代表人或委托代理人（签字或盖章）：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期：</w:t>
      </w:r>
    </w:p>
    <w:p>
      <w:pPr>
        <w:pStyle w:val="2"/>
        <w:numPr>
          <w:ilvl w:val="0"/>
          <w:numId w:val="1"/>
        </w:numPr>
        <w:ind w:firstLine="321" w:firstLineChars="1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其它与本服务项目相关业绩及资质材料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left="320"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五、基本存款账户信息、开票资料（附，加盖公章）</w:t>
      </w:r>
    </w:p>
    <w:p/>
    <w:sectPr>
      <w:footerReference r:id="rId5" w:type="default"/>
      <w:pgSz w:w="11906" w:h="16838"/>
      <w:pgMar w:top="1134" w:right="1474" w:bottom="1134" w:left="1587" w:header="851" w:footer="794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0F176"/>
    <w:multiLevelType w:val="singleLevel"/>
    <w:tmpl w:val="7630F176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B0F7D"/>
    <w:rsid w:val="34BB0F7D"/>
    <w:rsid w:val="389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cs="Times New Roma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2025-04-07T07:21:00Z</dcterms:created>
  <dc:creator>张镔</dc:creator>
  <cp:lastModifiedBy>张镔</cp:lastModifiedBy>
  <dcterms:modified xsi:type="dcterms:W3CDTF">2025-04-07T07:30:58Z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419FABFFC2AB4F4994DB2FB1004F7ED3</vt:lpwstr>
  </property>
</Properties>
</file>