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7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专项法律服务采购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结果的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公示</w:t>
      </w:r>
    </w:p>
    <w:p w14:paraId="0152B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012B93FE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项目名称：</w:t>
      </w:r>
      <w:r>
        <w:rPr>
          <w:rFonts w:hint="eastAsia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曲靖能投云维销售有限公司专项法律服务（诉讼代理）采购</w:t>
      </w:r>
    </w:p>
    <w:p w14:paraId="4B2BEB9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成交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候选人排名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16E7B5F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第一成交候选人：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云南众济 律师事务所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，报价：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人民币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2.1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元（含税）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综合评分：98.67分。</w:t>
      </w:r>
    </w:p>
    <w:p w14:paraId="660A88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第二成交候选人：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北京市北斗鼎铭（昆明）律师事务所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，报价：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人民币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2.4 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（含税）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，综合评分：85.75分。</w:t>
      </w:r>
    </w:p>
    <w:p w14:paraId="43C7E0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第三成交候选人：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云南凌云律师事务所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，报价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人民币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2.8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万元（含税）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，综合评分：84.5分</w:t>
      </w:r>
      <w:bookmarkStart w:id="0" w:name="_GoBack"/>
      <w:bookmarkEnd w:id="0"/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4167DF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、公告时间：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日至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公示期间所有报价人和其他利害关系人对公示结果有异议，可以向采购人反馈，逾期将不再受理。公示结束后如未收到异议反馈，则以排名第一的成交候选人作为最终成交人。</w:t>
      </w:r>
    </w:p>
    <w:p w14:paraId="416B602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、监督部门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本采购项目的监督部门为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公司综合管理部纪检岗。</w:t>
      </w:r>
    </w:p>
    <w:p w14:paraId="6C784E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联系方式：</w:t>
      </w:r>
    </w:p>
    <w:p w14:paraId="43E231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采购人：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曲靖能投云维销售有限公司</w:t>
      </w:r>
    </w:p>
    <w:p w14:paraId="26DC0B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址：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曲靖经开区翠峰西路64号</w:t>
      </w:r>
    </w:p>
    <w:p w14:paraId="7B52BAE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严光平</w:t>
      </w:r>
    </w:p>
    <w:p w14:paraId="50217C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联系方式：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13769588173</w:t>
      </w:r>
    </w:p>
    <w:p w14:paraId="615CE5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邮  箱：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2199908959@qq.com</w:t>
      </w:r>
    </w:p>
    <w:p w14:paraId="448C9A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D2BD5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11BB1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曲靖能投云维销售有限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公司</w:t>
      </w:r>
    </w:p>
    <w:p w14:paraId="7A4262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20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 w14:paraId="78F678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C06B8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04b_2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55CF"/>
    <w:rsid w:val="01453DDD"/>
    <w:rsid w:val="03204641"/>
    <w:rsid w:val="07E76C04"/>
    <w:rsid w:val="093B55CF"/>
    <w:rsid w:val="09AC608F"/>
    <w:rsid w:val="0A933315"/>
    <w:rsid w:val="12A2529E"/>
    <w:rsid w:val="13051BB0"/>
    <w:rsid w:val="132702C9"/>
    <w:rsid w:val="13EE324F"/>
    <w:rsid w:val="17936456"/>
    <w:rsid w:val="190F5232"/>
    <w:rsid w:val="22626DB9"/>
    <w:rsid w:val="26E93724"/>
    <w:rsid w:val="27622FCE"/>
    <w:rsid w:val="27B62CA1"/>
    <w:rsid w:val="31DC076C"/>
    <w:rsid w:val="31DC65F7"/>
    <w:rsid w:val="325F6DC3"/>
    <w:rsid w:val="38965F66"/>
    <w:rsid w:val="398E2959"/>
    <w:rsid w:val="3B0A09AC"/>
    <w:rsid w:val="420D42ED"/>
    <w:rsid w:val="421B02F2"/>
    <w:rsid w:val="459A2AF8"/>
    <w:rsid w:val="4E7C7D10"/>
    <w:rsid w:val="522349FD"/>
    <w:rsid w:val="55472236"/>
    <w:rsid w:val="5C4A1EED"/>
    <w:rsid w:val="5D076559"/>
    <w:rsid w:val="5D9B7A22"/>
    <w:rsid w:val="5E016FC7"/>
    <w:rsid w:val="5EFA766D"/>
    <w:rsid w:val="64860A92"/>
    <w:rsid w:val="68917B87"/>
    <w:rsid w:val="6A812CB2"/>
    <w:rsid w:val="6CCD575C"/>
    <w:rsid w:val="725D1252"/>
    <w:rsid w:val="73E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 w:firstLineChars="200"/>
    </w:pPr>
    <w:rPr>
      <w:rFonts w:ascii="04b_21" w:hAnsi="Symbol" w:eastAsia="04b_21"/>
      <w:lang w:val="en-GB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393</Characters>
  <Lines>0</Lines>
  <Paragraphs>0</Paragraphs>
  <TotalTime>22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2023-03-22T08:52:00Z</dcterms:created>
  <dc:creator>孙涛</dc:creator>
  <cp:lastModifiedBy>老严</cp:lastModifiedBy>
  <dcterms:modified xsi:type="dcterms:W3CDTF">2025-03-04T08:53:49Z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eyJoZGlkIjoiZDYzM2NjZDU5NDA2ZjhmYjMwMWY4MDYwMjNhYzljNDMiLCJ1c2VySWQiOiI2ODg1NzI0OTAifQ==</vt:lpwstr>
  </property>
  <property fmtid="{D5CDD505-2E9C-101B-9397-08002B2CF9AE}" pid="4" name="ICV">
    <vt:lpwstr>0ABA631530064246A3F4EE235A73D96B_12</vt:lpwstr>
  </property>
</Properties>
</file>